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D8" w:rsidRPr="00C709D8" w:rsidRDefault="00C709D8" w:rsidP="00C709D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s-ES"/>
        </w:rPr>
      </w:pPr>
      <w:r w:rsidRPr="00C709D8">
        <w:rPr>
          <w:rFonts w:ascii="Calibri" w:eastAsia="Calibri" w:hAnsi="Calibri" w:cs="Times New Roman"/>
          <w:b/>
          <w:noProof/>
          <w:sz w:val="24"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19050" t="19050" r="19050" b="1905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3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9D8" w:rsidRPr="00AA741F" w:rsidRDefault="00C709D8" w:rsidP="00C709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741F">
                                <w:rPr>
                                  <w:sz w:val="20"/>
                                  <w:szCs w:val="20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367.95pt;margin-top:-47.6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" filled="f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709D8" w:rsidRPr="00AA741F" w:rsidRDefault="00C709D8" w:rsidP="00C709D8">
                        <w:pPr>
                          <w:rPr>
                            <w:sz w:val="20"/>
                            <w:szCs w:val="20"/>
                          </w:rPr>
                        </w:pPr>
                        <w:r w:rsidRPr="00AA741F">
                          <w:rPr>
                            <w:sz w:val="20"/>
                            <w:szCs w:val="20"/>
                          </w:rP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09D8">
        <w:rPr>
          <w:rFonts w:ascii="Calibri" w:eastAsia="Calibri" w:hAnsi="Calibri" w:cs="Times New Roman"/>
          <w:b/>
          <w:sz w:val="24"/>
          <w:szCs w:val="24"/>
          <w:u w:val="single"/>
          <w:lang w:val="es-ES"/>
        </w:rPr>
        <w:t xml:space="preserve">GUÍA DE MATEMÁTICA: NÚMEROS </w:t>
      </w:r>
    </w:p>
    <w:p w:rsidR="00C709D8" w:rsidRPr="00C709D8" w:rsidRDefault="00C709D8" w:rsidP="00C709D8">
      <w:pPr>
        <w:spacing w:after="0"/>
        <w:ind w:left="-567" w:right="-710"/>
        <w:jc w:val="center"/>
        <w:rPr>
          <w:rFonts w:ascii="Calibri" w:eastAsia="Times New Roman" w:hAnsi="Calibri" w:cs="Times New Roman"/>
          <w:lang w:eastAsia="es-CL"/>
        </w:rPr>
      </w:pPr>
      <w:proofErr w:type="gramStart"/>
      <w:r w:rsidRPr="00C709D8">
        <w:rPr>
          <w:rFonts w:ascii="Calibri" w:eastAsia="Times New Roman" w:hAnsi="Calibri" w:cs="Times New Roman"/>
          <w:lang w:eastAsia="es-CL"/>
        </w:rPr>
        <w:t>Nombre:_</w:t>
      </w:r>
      <w:proofErr w:type="gramEnd"/>
      <w:r w:rsidRPr="00C709D8">
        <w:rPr>
          <w:rFonts w:ascii="Calibri" w:eastAsia="Times New Roman" w:hAnsi="Calibri" w:cs="Times New Roman"/>
          <w:lang w:eastAsia="es-CL"/>
        </w:rPr>
        <w:t xml:space="preserve">______________________________________________   Curso: </w:t>
      </w:r>
      <w:r>
        <w:rPr>
          <w:rFonts w:ascii="Calibri" w:eastAsia="Times New Roman" w:hAnsi="Calibri" w:cs="Times New Roman"/>
          <w:lang w:eastAsia="es-CL"/>
        </w:rPr>
        <w:t>1</w:t>
      </w:r>
      <w:r w:rsidRPr="00C709D8">
        <w:rPr>
          <w:rFonts w:ascii="Calibri" w:eastAsia="Times New Roman" w:hAnsi="Calibri" w:cs="Times New Roman"/>
          <w:vertAlign w:val="superscript"/>
          <w:lang w:eastAsia="es-CL"/>
        </w:rPr>
        <w:t>0</w:t>
      </w:r>
      <w:r>
        <w:rPr>
          <w:rFonts w:ascii="Calibri" w:eastAsia="Times New Roman" w:hAnsi="Calibri" w:cs="Times New Roman"/>
          <w:lang w:eastAsia="es-CL"/>
        </w:rPr>
        <w:t>y2</w:t>
      </w:r>
      <w:r>
        <w:rPr>
          <w:rFonts w:ascii="Calibri" w:eastAsia="Times New Roman" w:hAnsi="Calibri" w:cs="Times New Roman"/>
          <w:vertAlign w:val="superscript"/>
          <w:lang w:eastAsia="es-CL"/>
        </w:rPr>
        <w:t>0</w:t>
      </w:r>
      <w:r>
        <w:rPr>
          <w:rFonts w:ascii="Calibri" w:eastAsia="Times New Roman" w:hAnsi="Calibri" w:cs="Times New Roman"/>
          <w:lang w:eastAsia="es-CL"/>
        </w:rPr>
        <w:t>__   Fecha: ____/03/2020</w:t>
      </w:r>
    </w:p>
    <w:tbl>
      <w:tblPr>
        <w:tblStyle w:val="Tablaconcuadrcula1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C709D8" w:rsidRPr="00C709D8" w:rsidTr="00A244B1">
        <w:trPr>
          <w:trHeight w:val="723"/>
        </w:trPr>
        <w:tc>
          <w:tcPr>
            <w:tcW w:w="2552" w:type="dxa"/>
          </w:tcPr>
          <w:p w:rsidR="00C709D8" w:rsidRPr="00C709D8" w:rsidRDefault="00C709D8" w:rsidP="00C709D8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C709D8" w:rsidRPr="00C709D8" w:rsidRDefault="00C709D8" w:rsidP="00C709D8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C709D8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 w:rsidRPr="00C709D8">
              <w:rPr>
                <w:rFonts w:ascii="Calibri" w:eastAsia="Times New Roman" w:hAnsi="Calibri" w:cs="Times New Roman"/>
                <w:lang w:eastAsia="es-CL"/>
              </w:rPr>
              <w:t>: 30 puntos</w:t>
            </w:r>
          </w:p>
        </w:tc>
        <w:tc>
          <w:tcPr>
            <w:tcW w:w="4185" w:type="dxa"/>
          </w:tcPr>
          <w:p w:rsidR="00C709D8" w:rsidRPr="00C709D8" w:rsidRDefault="00C709D8" w:rsidP="00C709D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C709D8">
              <w:rPr>
                <w:rFonts w:ascii="Calibri" w:eastAsia="Times New Roman" w:hAnsi="Calibri" w:cs="Times New Roman"/>
                <w:lang w:eastAsia="es-CL"/>
              </w:rPr>
              <w:t>Puntaje de aprobación (60%): 18 puntos</w:t>
            </w:r>
          </w:p>
          <w:p w:rsidR="00C709D8" w:rsidRPr="00C709D8" w:rsidRDefault="00C709D8" w:rsidP="00C709D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C709D8">
              <w:rPr>
                <w:rFonts w:ascii="Calibri" w:eastAsia="Times New Roman" w:hAnsi="Calibri" w:cs="Times New Roman"/>
                <w:lang w:eastAsia="es-CL"/>
              </w:rPr>
              <w:t>Puntaje de aprobación (50%): 15 puntos</w:t>
            </w:r>
          </w:p>
        </w:tc>
        <w:tc>
          <w:tcPr>
            <w:tcW w:w="3328" w:type="dxa"/>
          </w:tcPr>
          <w:p w:rsidR="00C709D8" w:rsidRPr="00C709D8" w:rsidRDefault="00C709D8" w:rsidP="00C709D8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C709D8" w:rsidRPr="00C709D8" w:rsidRDefault="00C709D8" w:rsidP="00C709D8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C709D8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C709D8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C709D8" w:rsidRPr="00C709D8" w:rsidRDefault="00C709D8" w:rsidP="00C709D8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  <w:lang w:val="es-ES"/>
        </w:rPr>
      </w:pPr>
      <w:r w:rsidRPr="00C709D8">
        <w:rPr>
          <w:rFonts w:ascii="Calibri" w:eastAsia="Times New Roman" w:hAnsi="Calibri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68580</wp:posOffset>
                </wp:positionV>
                <wp:extent cx="6529705" cy="1362075"/>
                <wp:effectExtent l="9525" t="15240" r="13970" b="1333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9D8" w:rsidRDefault="00C709D8" w:rsidP="00C709D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 de la evaluación: </w:t>
                            </w:r>
                          </w:p>
                          <w:p w:rsidR="00C709D8" w:rsidRPr="000668CA" w:rsidRDefault="00C709D8" w:rsidP="00C709D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Resolver ejercicios y problemas aplicando las propiedades de los sistemas numéricos</w:t>
                            </w:r>
                          </w:p>
                          <w:p w:rsidR="00C709D8" w:rsidRPr="000668CA" w:rsidRDefault="00C709D8" w:rsidP="00C709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C709D8" w:rsidRDefault="00C709D8" w:rsidP="00C709D8">
                            <w:pPr>
                              <w:rPr>
                                <w:b/>
                              </w:rPr>
                            </w:pPr>
                            <w:r w:rsidRPr="00AE70CC">
                              <w:rPr>
                                <w:b/>
                              </w:rPr>
                              <w:t>Instrucciones generales:</w:t>
                            </w:r>
                          </w:p>
                          <w:p w:rsidR="00C709D8" w:rsidRPr="00BA3726" w:rsidRDefault="00C709D8" w:rsidP="00C709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Responde en forma ordenada</w:t>
                            </w:r>
                          </w:p>
                          <w:p w:rsidR="00C709D8" w:rsidRDefault="00C709D8" w:rsidP="00C709D8">
                            <w:pPr>
                              <w:rPr>
                                <w:b/>
                              </w:rPr>
                            </w:pPr>
                            <w:r w:rsidRPr="00AE70C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709D8" w:rsidRDefault="00C709D8" w:rsidP="00C709D8"/>
                          <w:p w:rsidR="00C709D8" w:rsidRPr="00BA2C54" w:rsidRDefault="00C709D8" w:rsidP="00C709D8"/>
                          <w:p w:rsidR="00C709D8" w:rsidRDefault="00C709D8" w:rsidP="00C709D8">
                            <w:pPr>
                              <w:rPr>
                                <w:b/>
                              </w:rPr>
                            </w:pPr>
                          </w:p>
                          <w:p w:rsidR="00C709D8" w:rsidRDefault="00C709D8" w:rsidP="00C709D8">
                            <w:pPr>
                              <w:rPr>
                                <w:b/>
                              </w:rPr>
                            </w:pPr>
                          </w:p>
                          <w:p w:rsidR="00C709D8" w:rsidRDefault="00C709D8" w:rsidP="00C709D8">
                            <w:pPr>
                              <w:rPr>
                                <w:b/>
                              </w:rPr>
                            </w:pPr>
                          </w:p>
                          <w:p w:rsidR="00C709D8" w:rsidRDefault="00C709D8" w:rsidP="00C709D8">
                            <w:pPr>
                              <w:rPr>
                                <w:b/>
                              </w:rPr>
                            </w:pPr>
                          </w:p>
                          <w:p w:rsidR="00C709D8" w:rsidRPr="00AE70CC" w:rsidRDefault="00C709D8" w:rsidP="00C709D8">
                            <w:pPr>
                              <w:rPr>
                                <w:b/>
                              </w:rPr>
                            </w:pPr>
                          </w:p>
                          <w:p w:rsidR="00C709D8" w:rsidRPr="00B203E0" w:rsidRDefault="00C709D8" w:rsidP="00C709D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203E0">
                              <w:rPr>
                                <w:sz w:val="20"/>
                                <w:szCs w:val="20"/>
                              </w:rPr>
                              <w:t>Lee atentamente cada pregunta y responde según las indicaciones.</w:t>
                            </w:r>
                          </w:p>
                          <w:p w:rsidR="00C709D8" w:rsidRPr="00B203E0" w:rsidRDefault="00C709D8" w:rsidP="00C709D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203E0">
                              <w:rPr>
                                <w:sz w:val="20"/>
                                <w:szCs w:val="20"/>
                              </w:rPr>
                              <w:t xml:space="preserve">Recuerda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levantar tu mano si tienes alguna duda. Dispones de 60 minutos para responder la prueba</w:t>
                            </w:r>
                          </w:p>
                          <w:p w:rsidR="00C709D8" w:rsidRDefault="00C709D8" w:rsidP="00C709D8">
                            <w:pPr>
                              <w:ind w:left="360"/>
                            </w:pPr>
                          </w:p>
                          <w:p w:rsidR="00C709D8" w:rsidRDefault="00C709D8" w:rsidP="00C709D8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9" style="position:absolute;left:0;text-align:left;margin-left:-28.8pt;margin-top:5.4pt;width:514.1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" filled="f" strokecolor="#4472c4" strokeweight="1.5pt">
                <v:textbox>
                  <w:txbxContent>
                    <w:p w:rsidR="00C709D8" w:rsidRDefault="00C709D8" w:rsidP="00C709D8">
                      <w:pPr>
                        <w:spacing w:after="0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 de la evaluación: </w:t>
                      </w:r>
                    </w:p>
                    <w:p w:rsidR="00C709D8" w:rsidRPr="000668CA" w:rsidRDefault="00C709D8" w:rsidP="00C709D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t>Resolver ejercicios y problemas aplicando las propiedades de los sistemas numéricos</w:t>
                      </w:r>
                    </w:p>
                    <w:p w:rsidR="00C709D8" w:rsidRPr="000668CA" w:rsidRDefault="00C709D8" w:rsidP="00C709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</w:p>
                    <w:p w:rsidR="00C709D8" w:rsidRDefault="00C709D8" w:rsidP="00C709D8">
                      <w:pPr>
                        <w:rPr>
                          <w:b/>
                        </w:rPr>
                      </w:pPr>
                      <w:r w:rsidRPr="00AE70CC">
                        <w:rPr>
                          <w:b/>
                        </w:rPr>
                        <w:t>Instrucciones generales:</w:t>
                      </w:r>
                    </w:p>
                    <w:p w:rsidR="00C709D8" w:rsidRPr="00BA3726" w:rsidRDefault="00C709D8" w:rsidP="00C709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t>Responde en forma ordenada</w:t>
                      </w:r>
                    </w:p>
                    <w:p w:rsidR="00C709D8" w:rsidRDefault="00C709D8" w:rsidP="00C709D8">
                      <w:pPr>
                        <w:rPr>
                          <w:b/>
                        </w:rPr>
                      </w:pPr>
                      <w:r w:rsidRPr="00AE70C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709D8" w:rsidRDefault="00C709D8" w:rsidP="00C709D8"/>
                    <w:p w:rsidR="00C709D8" w:rsidRPr="00BA2C54" w:rsidRDefault="00C709D8" w:rsidP="00C709D8"/>
                    <w:p w:rsidR="00C709D8" w:rsidRDefault="00C709D8" w:rsidP="00C709D8">
                      <w:pPr>
                        <w:rPr>
                          <w:b/>
                        </w:rPr>
                      </w:pPr>
                    </w:p>
                    <w:p w:rsidR="00C709D8" w:rsidRDefault="00C709D8" w:rsidP="00C709D8">
                      <w:pPr>
                        <w:rPr>
                          <w:b/>
                        </w:rPr>
                      </w:pPr>
                    </w:p>
                    <w:p w:rsidR="00C709D8" w:rsidRDefault="00C709D8" w:rsidP="00C709D8">
                      <w:pPr>
                        <w:rPr>
                          <w:b/>
                        </w:rPr>
                      </w:pPr>
                    </w:p>
                    <w:p w:rsidR="00C709D8" w:rsidRDefault="00C709D8" w:rsidP="00C709D8">
                      <w:pPr>
                        <w:rPr>
                          <w:b/>
                        </w:rPr>
                      </w:pPr>
                    </w:p>
                    <w:p w:rsidR="00C709D8" w:rsidRPr="00AE70CC" w:rsidRDefault="00C709D8" w:rsidP="00C709D8">
                      <w:pPr>
                        <w:rPr>
                          <w:b/>
                        </w:rPr>
                      </w:pPr>
                    </w:p>
                    <w:p w:rsidR="00C709D8" w:rsidRPr="00B203E0" w:rsidRDefault="00C709D8" w:rsidP="00C709D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203E0">
                        <w:rPr>
                          <w:sz w:val="20"/>
                          <w:szCs w:val="20"/>
                        </w:rPr>
                        <w:t>Lee atentamente cada pregunta y responde según las indicaciones.</w:t>
                      </w:r>
                    </w:p>
                    <w:p w:rsidR="00C709D8" w:rsidRPr="00B203E0" w:rsidRDefault="00C709D8" w:rsidP="00C709D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203E0">
                        <w:rPr>
                          <w:sz w:val="20"/>
                          <w:szCs w:val="20"/>
                        </w:rPr>
                        <w:t xml:space="preserve">Recuerda </w:t>
                      </w:r>
                      <w:r>
                        <w:rPr>
                          <w:sz w:val="20"/>
                          <w:szCs w:val="20"/>
                        </w:rPr>
                        <w:t>levantar tu mano si tienes alguna duda. Dispones de 60 minutos para responder la prueba</w:t>
                      </w:r>
                    </w:p>
                    <w:p w:rsidR="00C709D8" w:rsidRDefault="00C709D8" w:rsidP="00C709D8">
                      <w:pPr>
                        <w:ind w:left="360"/>
                      </w:pPr>
                    </w:p>
                    <w:p w:rsidR="00C709D8" w:rsidRDefault="00C709D8" w:rsidP="00C709D8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C709D8" w:rsidRPr="00C709D8" w:rsidRDefault="00C709D8" w:rsidP="00C709D8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s-ES"/>
        </w:rPr>
      </w:pPr>
    </w:p>
    <w:p w:rsidR="00C709D8" w:rsidRPr="00C709D8" w:rsidRDefault="00C709D8" w:rsidP="00C709D8">
      <w:pPr>
        <w:rPr>
          <w:rFonts w:ascii="Calibri" w:eastAsia="Calibri" w:hAnsi="Calibri" w:cs="Times New Roman"/>
          <w:sz w:val="24"/>
          <w:szCs w:val="24"/>
          <w:lang w:val="es-ES"/>
        </w:rPr>
      </w:pPr>
    </w:p>
    <w:p w:rsidR="00C709D8" w:rsidRPr="00C709D8" w:rsidRDefault="00C709D8" w:rsidP="00C709D8">
      <w:pPr>
        <w:rPr>
          <w:rFonts w:ascii="Calibri" w:eastAsia="Calibri" w:hAnsi="Calibri" w:cs="Times New Roman"/>
          <w:sz w:val="24"/>
          <w:szCs w:val="24"/>
          <w:lang w:val="es-ES"/>
        </w:rPr>
      </w:pPr>
    </w:p>
    <w:p w:rsidR="00C709D8" w:rsidRPr="00C709D8" w:rsidRDefault="00C709D8" w:rsidP="00C709D8">
      <w:pPr>
        <w:rPr>
          <w:rFonts w:ascii="Calibri" w:eastAsia="Calibri" w:hAnsi="Calibri" w:cs="Times New Roman"/>
          <w:sz w:val="24"/>
          <w:szCs w:val="24"/>
          <w:lang w:val="es-ES"/>
        </w:rPr>
      </w:pPr>
    </w:p>
    <w:p w:rsidR="00C709D8" w:rsidRPr="00C709D8" w:rsidRDefault="00C709D8" w:rsidP="00C709D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De las siguientes ecuaciones, indica la que no tiene solución en IN.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3 + x = 7</w:t>
      </w:r>
    </w:p>
    <w:p w:rsidR="00C709D8" w:rsidRPr="00C709D8" w:rsidRDefault="00C709D8" w:rsidP="00C709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6 + x = 2</w:t>
      </w:r>
    </w:p>
    <w:p w:rsidR="00C709D8" w:rsidRPr="00C709D8" w:rsidRDefault="00C709D8" w:rsidP="00C709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x + 9 = 12</w:t>
      </w:r>
    </w:p>
    <w:p w:rsidR="00C709D8" w:rsidRPr="00C709D8" w:rsidRDefault="00C709D8" w:rsidP="00C709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x + 10 = 6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Calcula el valor de las siguientes expresiones con números enteros: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-2 – 5</w:t>
      </w:r>
      <w:proofErr w:type="gramStart"/>
      <w:r w:rsidRPr="00C709D8">
        <w:rPr>
          <w:rFonts w:ascii="Calibri" w:eastAsia="Calibri" w:hAnsi="Calibri" w:cs="Times New Roman"/>
          <w:lang w:val="es-ES"/>
        </w:rPr>
        <w:t>·(</w:t>
      </w:r>
      <w:proofErr w:type="gramEnd"/>
      <w:r w:rsidRPr="00C709D8">
        <w:rPr>
          <w:rFonts w:ascii="Calibri" w:eastAsia="Calibri" w:hAnsi="Calibri" w:cs="Times New Roman"/>
          <w:lang w:val="es-ES"/>
        </w:rPr>
        <w:t>3 – 9)</w:t>
      </w:r>
    </w:p>
    <w:p w:rsidR="00C709D8" w:rsidRPr="00C709D8" w:rsidRDefault="00C709D8" w:rsidP="00C709D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-7 + 8</w:t>
      </w:r>
      <w:proofErr w:type="gramStart"/>
      <w:r w:rsidRPr="00C709D8">
        <w:rPr>
          <w:rFonts w:ascii="Calibri" w:eastAsia="Calibri" w:hAnsi="Calibri" w:cs="Times New Roman"/>
          <w:lang w:val="es-ES"/>
        </w:rPr>
        <w:t>·(</w:t>
      </w:r>
      <w:proofErr w:type="gramEnd"/>
      <w:r w:rsidRPr="00C709D8">
        <w:rPr>
          <w:rFonts w:ascii="Calibri" w:eastAsia="Calibri" w:hAnsi="Calibri" w:cs="Times New Roman"/>
          <w:lang w:val="es-ES"/>
        </w:rPr>
        <w:t>-4 + 13)</w:t>
      </w:r>
    </w:p>
    <w:p w:rsidR="00C709D8" w:rsidRPr="00C709D8" w:rsidRDefault="00C709D8" w:rsidP="00C709D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5</w:t>
      </w:r>
      <w:proofErr w:type="gramStart"/>
      <w:r w:rsidRPr="00C709D8">
        <w:rPr>
          <w:rFonts w:ascii="Calibri" w:eastAsia="Calibri" w:hAnsi="Calibri" w:cs="Times New Roman"/>
          <w:lang w:val="es-ES"/>
        </w:rPr>
        <w:t>·[</w:t>
      </w:r>
      <w:proofErr w:type="gramEnd"/>
      <w:r w:rsidRPr="00C709D8">
        <w:rPr>
          <w:rFonts w:ascii="Calibri" w:eastAsia="Calibri" w:hAnsi="Calibri" w:cs="Times New Roman"/>
          <w:lang w:val="es-ES"/>
        </w:rPr>
        <w:t>-1 – 2·(-4 + 6)]</w:t>
      </w:r>
    </w:p>
    <w:p w:rsidR="00C709D8" w:rsidRPr="00C709D8" w:rsidRDefault="00C709D8" w:rsidP="00C709D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(6 + </w:t>
      </w:r>
      <w:proofErr w:type="gramStart"/>
      <w:r w:rsidRPr="00C709D8">
        <w:rPr>
          <w:rFonts w:ascii="Calibri" w:eastAsia="Calibri" w:hAnsi="Calibri" w:cs="Times New Roman"/>
          <w:lang w:val="es-ES"/>
        </w:rPr>
        <w:t>9)[</w:t>
      </w:r>
      <w:proofErr w:type="gramEnd"/>
      <w:r w:rsidRPr="00C709D8">
        <w:rPr>
          <w:rFonts w:ascii="Calibri" w:eastAsia="Calibri" w:hAnsi="Calibri" w:cs="Times New Roman"/>
          <w:lang w:val="es-ES"/>
        </w:rPr>
        <w:t>-5 – 4·(3 + -2)]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Calcula las siguientes expresiones con números racionales: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a)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0.75pt" o:ole="">
            <v:imagedata r:id="rId7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b)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1100" w:dyaOrig="620">
          <v:shape id="_x0000_i1026" type="#_x0000_t75" style="width:54.75pt;height:30.75pt" o:ole="">
            <v:imagedata r:id="rId9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c)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900" w:dyaOrig="620">
          <v:shape id="_x0000_i1027" type="#_x0000_t75" style="width:45pt;height:30.75pt" o:ole="">
            <v:imagedata r:id="rId11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lastRenderedPageBreak/>
        <w:t xml:space="preserve">d)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1080" w:dyaOrig="620">
          <v:shape id="_x0000_i1028" type="#_x0000_t75" style="width:54pt;height:30.75pt" o:ole="">
            <v:imagedata r:id="rId13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>Resuelve y simplifica la fracción resultante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a)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800" w:dyaOrig="620">
          <v:shape id="_x0000_i1029" type="#_x0000_t75" style="width:39.75pt;height:30.75pt" o:ole="">
            <v:imagedata r:id="rId15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b)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1040" w:dyaOrig="620">
          <v:shape id="_x0000_i1030" type="#_x0000_t75" style="width:51.75pt;height:30.75pt" o:ole="">
            <v:imagedata r:id="rId17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c)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720" w:dyaOrig="620">
          <v:shape id="_x0000_i1031" type="#_x0000_t75" style="width:36pt;height:30.75pt" o:ole="">
            <v:imagedata r:id="rId19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d)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980" w:dyaOrig="620">
          <v:shape id="_x0000_i1032" type="#_x0000_t75" style="width:48.75pt;height:30.75pt" o:ole="">
            <v:imagedata r:id="rId21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e)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499" w:dyaOrig="620">
          <v:shape id="_x0000_i1033" type="#_x0000_t75" style="width:24.75pt;height:30.75pt" o:ole="">
            <v:imagedata r:id="rId23" o:title=""/>
          </v:shape>
        </w:object>
      </w:r>
    </w:p>
    <w:p w:rsidR="00C709D8" w:rsidRPr="00C709D8" w:rsidRDefault="00C709D8" w:rsidP="00C709D8">
      <w:pPr>
        <w:ind w:left="708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f)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499" w:dyaOrig="620">
          <v:shape id="_x0000_i1034" type="#_x0000_t75" style="width:24.75pt;height:30.75pt" o:ole="">
            <v:imagedata r:id="rId25" o:title=""/>
          </v:shape>
        </w:objec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Un envase contiene los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240" w:dyaOrig="620">
          <v:shape id="_x0000_i1035" type="#_x0000_t75" style="width:12pt;height:30.75pt" o:ole="">
            <v:imagedata r:id="rId27" o:title=""/>
          </v:shape>
        </w:object>
      </w:r>
      <w:r w:rsidRPr="00C709D8">
        <w:rPr>
          <w:rFonts w:ascii="Calibri" w:eastAsia="Calibri" w:hAnsi="Calibri" w:cs="Times New Roman"/>
          <w:lang w:val="es-ES"/>
        </w:rPr>
        <w:t xml:space="preserve"> de su capacidad con agua. Si se sacan </w:t>
      </w:r>
      <w:smartTag w:uri="urn:schemas-microsoft-com:office:smarttags" w:element="metricconverter">
        <w:smartTagPr>
          <w:attr w:name="ProductID" w:val="3 litros"/>
        </w:smartTagPr>
        <w:r w:rsidRPr="00C709D8">
          <w:rPr>
            <w:rFonts w:ascii="Calibri" w:eastAsia="Calibri" w:hAnsi="Calibri" w:cs="Times New Roman"/>
            <w:lang w:val="es-ES"/>
          </w:rPr>
          <w:t>3 litros</w:t>
        </w:r>
      </w:smartTag>
      <w:r w:rsidRPr="00C709D8">
        <w:rPr>
          <w:rFonts w:ascii="Calibri" w:eastAsia="Calibri" w:hAnsi="Calibri" w:cs="Times New Roman"/>
          <w:lang w:val="es-ES"/>
        </w:rPr>
        <w:t xml:space="preserve"> quedan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360" w:dyaOrig="620">
          <v:shape id="_x0000_i1036" type="#_x0000_t75" style="width:18pt;height:30.75pt" o:ole="">
            <v:imagedata r:id="rId29" o:title=""/>
          </v:shape>
        </w:object>
      </w:r>
      <w:r w:rsidRPr="00C709D8">
        <w:rPr>
          <w:rFonts w:ascii="Calibri" w:eastAsia="Calibri" w:hAnsi="Calibri" w:cs="Times New Roman"/>
          <w:lang w:val="es-ES"/>
        </w:rPr>
        <w:t>. Entonces para llenarlo, ¿cuántos litros hay que agregar?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Se tienen dos botellas de bebidas. La primera de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340" w:dyaOrig="620">
          <v:shape id="_x0000_i1037" type="#_x0000_t75" style="width:17.25pt;height:30.75pt" o:ole="">
            <v:imagedata r:id="rId31" o:title=""/>
          </v:shape>
        </w:object>
      </w:r>
      <w:r w:rsidRPr="00C709D8">
        <w:rPr>
          <w:rFonts w:ascii="Calibri" w:eastAsia="Calibri" w:hAnsi="Calibri" w:cs="Times New Roman"/>
          <w:lang w:val="es-ES"/>
        </w:rPr>
        <w:t xml:space="preserve"> litros y la segunda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240" w:dyaOrig="620">
          <v:shape id="_x0000_i1038" type="#_x0000_t75" style="width:12pt;height:30.75pt" o:ole="">
            <v:imagedata r:id="rId33" o:title=""/>
          </v:shape>
        </w:object>
      </w:r>
      <w:r w:rsidRPr="00C709D8">
        <w:rPr>
          <w:rFonts w:ascii="Calibri" w:eastAsia="Calibri" w:hAnsi="Calibri" w:cs="Times New Roman"/>
          <w:lang w:val="es-ES"/>
        </w:rPr>
        <w:t xml:space="preserve"> litros y con cada una se llenan vasos de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220" w:dyaOrig="620">
          <v:shape id="_x0000_i1039" type="#_x0000_t75" style="width:11.25pt;height:30.75pt" o:ole="">
            <v:imagedata r:id="rId35" o:title=""/>
          </v:shape>
        </w:object>
      </w:r>
      <w:r w:rsidRPr="00C709D8">
        <w:rPr>
          <w:rFonts w:ascii="Calibri" w:eastAsia="Calibri" w:hAnsi="Calibri" w:cs="Times New Roman"/>
          <w:lang w:val="es-ES"/>
        </w:rPr>
        <w:t xml:space="preserve"> litros. ¿Cuántos vasos más se pueden llenar con la primera botella que con la segunda?</w:t>
      </w:r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C709D8" w:rsidRPr="00C709D8" w:rsidRDefault="00C709D8" w:rsidP="00C709D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s-ES"/>
        </w:rPr>
      </w:pPr>
      <w:r w:rsidRPr="00C709D8">
        <w:rPr>
          <w:rFonts w:ascii="Calibri" w:eastAsia="Calibri" w:hAnsi="Calibri" w:cs="Times New Roman"/>
          <w:lang w:val="es-ES"/>
        </w:rPr>
        <w:t xml:space="preserve">Si a =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240" w:dyaOrig="620">
          <v:shape id="_x0000_i1040" type="#_x0000_t75" style="width:12pt;height:30.75pt" o:ole="">
            <v:imagedata r:id="rId37" o:title=""/>
          </v:shape>
        </w:object>
      </w:r>
      <w:r w:rsidRPr="00C709D8">
        <w:rPr>
          <w:rFonts w:ascii="Calibri" w:eastAsia="Calibri" w:hAnsi="Calibri" w:cs="Times New Roman"/>
          <w:lang w:val="es-ES"/>
        </w:rPr>
        <w:t xml:space="preserve"> y b = </w:t>
      </w:r>
      <w:r w:rsidRPr="00C709D8">
        <w:rPr>
          <w:rFonts w:ascii="Calibri" w:eastAsia="Calibri" w:hAnsi="Calibri" w:cs="Times New Roman"/>
          <w:position w:val="-24"/>
          <w:lang w:val="es-ES"/>
        </w:rPr>
        <w:object w:dxaOrig="220" w:dyaOrig="620">
          <v:shape id="_x0000_i1041" type="#_x0000_t75" style="width:11.25pt;height:30.75pt" o:ole="">
            <v:imagedata r:id="rId39" o:title=""/>
          </v:shape>
        </w:object>
      </w:r>
      <w:r w:rsidRPr="00C709D8">
        <w:rPr>
          <w:rFonts w:ascii="Calibri" w:eastAsia="Calibri" w:hAnsi="Calibri" w:cs="Times New Roman"/>
          <w:lang w:val="es-ES"/>
        </w:rPr>
        <w:t xml:space="preserve">, calcula el valor de la expresión </w:t>
      </w:r>
      <w:bookmarkStart w:id="0" w:name="_GoBack"/>
      <w:bookmarkEnd w:id="0"/>
    </w:p>
    <w:p w:rsidR="00C709D8" w:rsidRPr="00C709D8" w:rsidRDefault="00C709D8" w:rsidP="00C709D8">
      <w:pPr>
        <w:rPr>
          <w:rFonts w:ascii="Calibri" w:eastAsia="Calibri" w:hAnsi="Calibri" w:cs="Times New Roman"/>
          <w:lang w:val="es-ES"/>
        </w:rPr>
      </w:pPr>
    </w:p>
    <w:p w:rsidR="00205B8A" w:rsidRPr="00C709D8" w:rsidRDefault="00205B8A">
      <w:pPr>
        <w:rPr>
          <w:lang w:val="es-ES"/>
        </w:rPr>
      </w:pPr>
    </w:p>
    <w:sectPr w:rsidR="00205B8A" w:rsidRPr="00C709D8">
      <w:headerReference w:type="default" r:id="rId4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D8" w:rsidRDefault="00576AD8" w:rsidP="00C709D8">
      <w:pPr>
        <w:spacing w:after="0" w:line="240" w:lineRule="auto"/>
      </w:pPr>
      <w:r>
        <w:separator/>
      </w:r>
    </w:p>
  </w:endnote>
  <w:endnote w:type="continuationSeparator" w:id="0">
    <w:p w:rsidR="00576AD8" w:rsidRDefault="00576AD8" w:rsidP="00C7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D8" w:rsidRDefault="00576AD8" w:rsidP="00C709D8">
      <w:pPr>
        <w:spacing w:after="0" w:line="240" w:lineRule="auto"/>
      </w:pPr>
      <w:r>
        <w:separator/>
      </w:r>
    </w:p>
  </w:footnote>
  <w:footnote w:type="continuationSeparator" w:id="0">
    <w:p w:rsidR="00576AD8" w:rsidRDefault="00576AD8" w:rsidP="00C7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D8" w:rsidRDefault="00C709D8">
    <w:pPr>
      <w:pStyle w:val="Encabezado"/>
    </w:pPr>
    <w:r>
      <w:t>Centro Educacional Baldomero Lillo</w:t>
    </w:r>
  </w:p>
  <w:p w:rsidR="00C709D8" w:rsidRDefault="00C709D8">
    <w:pPr>
      <w:pStyle w:val="Encabezado"/>
    </w:pPr>
    <w:r>
      <w:t>Profesora: Mariana Romero T</w:t>
    </w:r>
  </w:p>
  <w:p w:rsidR="00C709D8" w:rsidRDefault="00C709D8">
    <w:pPr>
      <w:pStyle w:val="Encabezado"/>
    </w:pPr>
    <w:r>
      <w:t>Taller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866"/>
    <w:multiLevelType w:val="hybridMultilevel"/>
    <w:tmpl w:val="6420AECC"/>
    <w:lvl w:ilvl="0" w:tplc="06DC6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C08"/>
    <w:multiLevelType w:val="hybridMultilevel"/>
    <w:tmpl w:val="FFD2B2E4"/>
    <w:lvl w:ilvl="0" w:tplc="83605C00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65726"/>
    <w:multiLevelType w:val="hybridMultilevel"/>
    <w:tmpl w:val="F98AD566"/>
    <w:lvl w:ilvl="0" w:tplc="3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94132C"/>
    <w:multiLevelType w:val="hybridMultilevel"/>
    <w:tmpl w:val="F6C0C6B6"/>
    <w:lvl w:ilvl="0" w:tplc="34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F212D"/>
    <w:multiLevelType w:val="hybridMultilevel"/>
    <w:tmpl w:val="FD1E25A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B"/>
    <w:rsid w:val="00205B8A"/>
    <w:rsid w:val="003047EB"/>
    <w:rsid w:val="00576AD8"/>
    <w:rsid w:val="00C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BC276BE"/>
  <w15:chartTrackingRefBased/>
  <w15:docId w15:val="{CE7DC2C9-822D-4E9C-B8A4-CF0EAE83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9D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709D8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7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9D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70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9D8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image" Target="media/image4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37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7" Type="http://schemas.openxmlformats.org/officeDocument/2006/relationships/image" Target="media/image11.wmf"/><Relationship Id="rId35" Type="http://schemas.openxmlformats.org/officeDocument/2006/relationships/image" Target="media/image15.wmf"/><Relationship Id="rId43" Type="http://schemas.openxmlformats.org/officeDocument/2006/relationships/theme" Target="theme/theme1.xml"/><Relationship Id="rId3" Type="http://schemas.openxmlformats.org/officeDocument/2006/relationships/settings" Target="settings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Salfate</dc:creator>
  <cp:keywords/>
  <dc:description/>
  <cp:lastModifiedBy>Jorge Salfate</cp:lastModifiedBy>
  <cp:revision>2</cp:revision>
  <dcterms:created xsi:type="dcterms:W3CDTF">2020-03-09T21:26:00Z</dcterms:created>
  <dcterms:modified xsi:type="dcterms:W3CDTF">2020-03-09T21:33:00Z</dcterms:modified>
</cp:coreProperties>
</file>